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49" w:rsidRPr="00013849" w:rsidRDefault="00013849" w:rsidP="00013849">
      <w:pPr>
        <w:spacing w:after="150" w:line="240" w:lineRule="auto"/>
        <w:jc w:val="center"/>
        <w:outlineLvl w:val="1"/>
        <w:rPr>
          <w:rFonts w:ascii="Arial" w:eastAsia="Times New Roman" w:hAnsi="Arial" w:cs="Arial"/>
          <w:b/>
          <w:bCs/>
          <w:sz w:val="28"/>
          <w:szCs w:val="28"/>
          <w:lang w:eastAsia="ru-RU"/>
        </w:rPr>
      </w:pPr>
      <w:bookmarkStart w:id="0" w:name="_GoBack"/>
      <w:r w:rsidRPr="00013849">
        <w:rPr>
          <w:rFonts w:ascii="Times New Roman" w:eastAsia="Times New Roman" w:hAnsi="Times New Roman" w:cs="Times New Roman"/>
          <w:b/>
          <w:bCs/>
          <w:color w:val="E74C3C"/>
          <w:sz w:val="28"/>
          <w:szCs w:val="28"/>
          <w:lang w:eastAsia="ru-RU"/>
        </w:rPr>
        <w:t>Автоматизация звуков в домашних условиях</w:t>
      </w:r>
    </w:p>
    <w:bookmarkEnd w:id="0"/>
    <w:p w:rsidR="00013849" w:rsidRPr="00013849" w:rsidRDefault="00013849" w:rsidP="006B7A44">
      <w:pPr>
        <w:spacing w:before="150" w:after="180" w:line="240" w:lineRule="auto"/>
        <w:jc w:val="both"/>
        <w:rPr>
          <w:rFonts w:ascii="Times New Roman" w:eastAsia="Times New Roman" w:hAnsi="Times New Roman" w:cs="Times New Roman"/>
          <w:sz w:val="28"/>
          <w:szCs w:val="28"/>
          <w:lang w:eastAsia="ru-RU"/>
        </w:rPr>
      </w:pPr>
      <w:r w:rsidRPr="00013849">
        <w:rPr>
          <w:rFonts w:ascii="Times New Roman" w:eastAsia="Times New Roman" w:hAnsi="Times New Roman" w:cs="Times New Roman"/>
          <w:sz w:val="28"/>
          <w:szCs w:val="28"/>
          <w:lang w:eastAsia="ru-RU"/>
        </w:rPr>
        <w:t>   Дорогие родители! Вы обеспокоены состоянием речи своего ребёнка? Ваш ребёнок ходит (или ходил) на занятия</w:t>
      </w:r>
      <w:r w:rsidR="00CA40FA">
        <w:rPr>
          <w:rFonts w:ascii="Times New Roman" w:eastAsia="Times New Roman" w:hAnsi="Times New Roman" w:cs="Times New Roman"/>
          <w:sz w:val="28"/>
          <w:szCs w:val="28"/>
          <w:lang w:eastAsia="ru-RU"/>
        </w:rPr>
        <w:t xml:space="preserve"> к логопеду</w:t>
      </w:r>
      <w:r w:rsidRPr="00013849">
        <w:rPr>
          <w:rFonts w:ascii="Times New Roman" w:eastAsia="Times New Roman" w:hAnsi="Times New Roman" w:cs="Times New Roman"/>
          <w:sz w:val="28"/>
          <w:szCs w:val="28"/>
          <w:lang w:eastAsia="ru-RU"/>
        </w:rPr>
        <w:t>, а звукопроизношение до сих пор не исправлено. Причё</w:t>
      </w:r>
      <w:r w:rsidR="00CA40FA">
        <w:rPr>
          <w:rFonts w:ascii="Times New Roman" w:eastAsia="Times New Roman" w:hAnsi="Times New Roman" w:cs="Times New Roman"/>
          <w:sz w:val="28"/>
          <w:szCs w:val="28"/>
          <w:lang w:eastAsia="ru-RU"/>
        </w:rPr>
        <w:t>м в кабинете учителя-логопеда</w:t>
      </w:r>
      <w:r w:rsidRPr="00013849">
        <w:rPr>
          <w:rFonts w:ascii="Times New Roman" w:eastAsia="Times New Roman" w:hAnsi="Times New Roman" w:cs="Times New Roman"/>
          <w:sz w:val="28"/>
          <w:szCs w:val="28"/>
          <w:lang w:eastAsia="ru-RU"/>
        </w:rPr>
        <w:t> (или при просьбе повторить правильно) звуки получаются чёткими, а в произвольной речи эти же звуки ребёнок произносит искажённо. Значит, процесс коррекции звукопроизношения находится на этапе так называемой «автоматизации». Скорость прохождения этого этапа зависит от частоты занятий автоматизацией (поставленных звуков). В идеале необходимы ежедневные занятия по автоматизации хотя бы по 5-15 минут в день.</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sz w:val="28"/>
          <w:szCs w:val="28"/>
          <w:lang w:eastAsia="ru-RU"/>
        </w:rPr>
        <w:t>Автоматизировать звук</w:t>
      </w:r>
      <w:r w:rsidRPr="00013849">
        <w:rPr>
          <w:rFonts w:ascii="Times New Roman" w:eastAsia="Times New Roman" w:hAnsi="Times New Roman" w:cs="Times New Roman"/>
          <w:sz w:val="28"/>
          <w:szCs w:val="28"/>
          <w:lang w:eastAsia="ru-RU"/>
        </w:rPr>
        <w:t> – это значит ввести его в слоги, слова, предложения, связную речь. Поставленный звук еще очень хрупкий. К автоматизации поставленного звука можно переходить лишь тогда, когда ребенок произносит его изолированно совершенно правильно и четко при продолжител</w:t>
      </w:r>
      <w:r>
        <w:rPr>
          <w:rFonts w:ascii="Times New Roman" w:eastAsia="Times New Roman" w:hAnsi="Times New Roman" w:cs="Times New Roman"/>
          <w:sz w:val="28"/>
          <w:szCs w:val="28"/>
          <w:lang w:eastAsia="ru-RU"/>
        </w:rPr>
        <w:t xml:space="preserve">ьном или многократном </w:t>
      </w:r>
      <w:r w:rsidRPr="00013849">
        <w:rPr>
          <w:rFonts w:ascii="Times New Roman" w:eastAsia="Times New Roman" w:hAnsi="Times New Roman" w:cs="Times New Roman"/>
          <w:sz w:val="28"/>
          <w:szCs w:val="28"/>
          <w:lang w:eastAsia="ru-RU"/>
        </w:rPr>
        <w:t>повторении.</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sz w:val="28"/>
          <w:szCs w:val="28"/>
          <w:u w:val="single"/>
          <w:lang w:eastAsia="ru-RU"/>
        </w:rPr>
        <w:t>Автоматизация звука в слогах.</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Прежде всего проводится включение звука в слоги. Произнесение слоговых сочетаний с одновременным движением пальцев рук способствует развитию мелкой моторики. В домашних условиях автоматизировать звук в слогах можно в таких играх: «Пальчики шагают», «Собери пирамидку», «Нанизываем бусы», «Развяжи узелки», «Прищепи прищепку», «Намотаем нитку на клубок», «Придумай иностранный язык», «Запомни и повтори», «Назови ступеньку», «Подскажи последний слог».</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sz w:val="28"/>
          <w:szCs w:val="28"/>
          <w:u w:val="single"/>
          <w:lang w:eastAsia="ru-RU"/>
        </w:rPr>
        <w:t>Автоматизация звуков в словах.</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Автоматизация в словах сначала осуществляется с опорой на слоги (</w:t>
      </w:r>
      <w:proofErr w:type="spellStart"/>
      <w:r w:rsidRPr="00013849">
        <w:rPr>
          <w:rFonts w:ascii="Times New Roman" w:eastAsia="Times New Roman" w:hAnsi="Times New Roman" w:cs="Times New Roman"/>
          <w:sz w:val="28"/>
          <w:szCs w:val="28"/>
          <w:lang w:eastAsia="ru-RU"/>
        </w:rPr>
        <w:t>са</w:t>
      </w:r>
      <w:proofErr w:type="spellEnd"/>
      <w:r w:rsidRPr="00013849">
        <w:rPr>
          <w:rFonts w:ascii="Times New Roman" w:eastAsia="Times New Roman" w:hAnsi="Times New Roman" w:cs="Times New Roman"/>
          <w:sz w:val="28"/>
          <w:szCs w:val="28"/>
          <w:lang w:eastAsia="ru-RU"/>
        </w:rPr>
        <w:t xml:space="preserve"> – сад). Для автоматизации звука в словах можно использовать такие игры и игровые упражнения:</w:t>
      </w:r>
      <w:r>
        <w:rPr>
          <w:rFonts w:ascii="Times New Roman" w:eastAsia="Times New Roman" w:hAnsi="Times New Roman" w:cs="Times New Roman"/>
          <w:sz w:val="28"/>
          <w:szCs w:val="28"/>
          <w:lang w:eastAsia="ru-RU"/>
        </w:rPr>
        <w:br/>
        <w:t xml:space="preserve">- </w:t>
      </w:r>
      <w:r w:rsidRPr="00013849">
        <w:rPr>
          <w:rFonts w:ascii="Times New Roman" w:eastAsia="Times New Roman" w:hAnsi="Times New Roman" w:cs="Times New Roman"/>
          <w:sz w:val="28"/>
          <w:szCs w:val="28"/>
          <w:lang w:eastAsia="ru-RU"/>
        </w:rPr>
        <w:t>«Повтори за мной» (ребёнок за взрослым повторяет слова);</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 «Назвать слова по картинке»;</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 «Я знаю 5 слов» (придумать слова, которые начинаются на заданный звук (заданный звук в середине слова, в конце слова)).</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Автоматизация звука в словах – это выработка нового навыка, требующая длительной систематической тренировки. За одно занятие дается минимум 10–16 слов, при этом каждое проговаривается 4–5 раз с выделением автоматизируемого звука (он произносится более длительно).</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sz w:val="28"/>
          <w:szCs w:val="28"/>
          <w:u w:val="single"/>
          <w:lang w:eastAsia="ru-RU"/>
        </w:rPr>
        <w:t>Автоматизация звука в предложениях.</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Автоматизация звука в предложениях проводится на базе отработанных слов. Вначале предлагаются предложения с умеренным включением звука, в дальнейшем автоматизация проводится на речевом материале, насыщенном данным звуком (в каждом слове предложения есть автоматизируемый звук).</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У Сани длинные усы.</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Саня катается на самокате.</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У Сони новые осенние сапоги.</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Оксана спускается с горки на санках.</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sz w:val="28"/>
          <w:szCs w:val="28"/>
          <w:u w:val="single"/>
          <w:lang w:eastAsia="ru-RU"/>
        </w:rPr>
        <w:lastRenderedPageBreak/>
        <w:t xml:space="preserve">Автоматизация звука в </w:t>
      </w:r>
      <w:proofErr w:type="spellStart"/>
      <w:r w:rsidRPr="00013849">
        <w:rPr>
          <w:rFonts w:ascii="Times New Roman" w:eastAsia="Times New Roman" w:hAnsi="Times New Roman" w:cs="Times New Roman"/>
          <w:b/>
          <w:bCs/>
          <w:sz w:val="28"/>
          <w:szCs w:val="28"/>
          <w:u w:val="single"/>
          <w:lang w:eastAsia="ru-RU"/>
        </w:rPr>
        <w:t>чистоговорках</w:t>
      </w:r>
      <w:proofErr w:type="spellEnd"/>
      <w:r w:rsidRPr="00013849">
        <w:rPr>
          <w:rFonts w:ascii="Times New Roman" w:eastAsia="Times New Roman" w:hAnsi="Times New Roman" w:cs="Times New Roman"/>
          <w:b/>
          <w:bCs/>
          <w:sz w:val="28"/>
          <w:szCs w:val="28"/>
          <w:u w:val="single"/>
          <w:lang w:eastAsia="ru-RU"/>
        </w:rPr>
        <w:t>, скороговорках и стихах.</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 xml:space="preserve">Ребенку предлагается повторить или заучить </w:t>
      </w:r>
      <w:proofErr w:type="spellStart"/>
      <w:r w:rsidRPr="00013849">
        <w:rPr>
          <w:rFonts w:ascii="Times New Roman" w:eastAsia="Times New Roman" w:hAnsi="Times New Roman" w:cs="Times New Roman"/>
          <w:sz w:val="28"/>
          <w:szCs w:val="28"/>
          <w:lang w:eastAsia="ru-RU"/>
        </w:rPr>
        <w:t>чистоговорки</w:t>
      </w:r>
      <w:proofErr w:type="spellEnd"/>
      <w:r w:rsidRPr="00013849">
        <w:rPr>
          <w:rFonts w:ascii="Times New Roman" w:eastAsia="Times New Roman" w:hAnsi="Times New Roman" w:cs="Times New Roman"/>
          <w:sz w:val="28"/>
          <w:szCs w:val="28"/>
          <w:lang w:eastAsia="ru-RU"/>
        </w:rPr>
        <w:t>, скороговорки и стихи.</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Ас – ас – ас – у нас дома ананас.</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Ос – ос – ос – у Сони в сумке кокос.</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Ус – ус – ус – на окне у Сони фикус.</w:t>
      </w:r>
      <w:r>
        <w:rPr>
          <w:rFonts w:ascii="Times New Roman" w:eastAsia="Times New Roman" w:hAnsi="Times New Roman" w:cs="Times New Roman"/>
          <w:sz w:val="28"/>
          <w:szCs w:val="28"/>
          <w:lang w:eastAsia="ru-RU"/>
        </w:rPr>
        <w:br/>
      </w:r>
      <w:proofErr w:type="spellStart"/>
      <w:r w:rsidRPr="00013849">
        <w:rPr>
          <w:rFonts w:ascii="Times New Roman" w:eastAsia="Times New Roman" w:hAnsi="Times New Roman" w:cs="Times New Roman"/>
          <w:sz w:val="28"/>
          <w:szCs w:val="28"/>
          <w:lang w:eastAsia="ru-RU"/>
        </w:rPr>
        <w:t>Ыс</w:t>
      </w:r>
      <w:proofErr w:type="spellEnd"/>
      <w:r w:rsidRPr="00013849">
        <w:rPr>
          <w:rFonts w:ascii="Times New Roman" w:eastAsia="Times New Roman" w:hAnsi="Times New Roman" w:cs="Times New Roman"/>
          <w:sz w:val="28"/>
          <w:szCs w:val="28"/>
          <w:lang w:eastAsia="ru-RU"/>
        </w:rPr>
        <w:t xml:space="preserve"> – </w:t>
      </w:r>
      <w:proofErr w:type="spellStart"/>
      <w:r w:rsidRPr="00013849">
        <w:rPr>
          <w:rFonts w:ascii="Times New Roman" w:eastAsia="Times New Roman" w:hAnsi="Times New Roman" w:cs="Times New Roman"/>
          <w:sz w:val="28"/>
          <w:szCs w:val="28"/>
          <w:lang w:eastAsia="ru-RU"/>
        </w:rPr>
        <w:t>ыс</w:t>
      </w:r>
      <w:proofErr w:type="spellEnd"/>
      <w:r w:rsidRPr="00013849">
        <w:rPr>
          <w:rFonts w:ascii="Times New Roman" w:eastAsia="Times New Roman" w:hAnsi="Times New Roman" w:cs="Times New Roman"/>
          <w:sz w:val="28"/>
          <w:szCs w:val="28"/>
          <w:lang w:eastAsia="ru-RU"/>
        </w:rPr>
        <w:t xml:space="preserve"> – </w:t>
      </w:r>
      <w:proofErr w:type="spellStart"/>
      <w:r w:rsidRPr="00013849">
        <w:rPr>
          <w:rFonts w:ascii="Times New Roman" w:eastAsia="Times New Roman" w:hAnsi="Times New Roman" w:cs="Times New Roman"/>
          <w:sz w:val="28"/>
          <w:szCs w:val="28"/>
          <w:lang w:eastAsia="ru-RU"/>
        </w:rPr>
        <w:t>ыс</w:t>
      </w:r>
      <w:proofErr w:type="spellEnd"/>
      <w:r w:rsidRPr="00013849">
        <w:rPr>
          <w:rFonts w:ascii="Times New Roman" w:eastAsia="Times New Roman" w:hAnsi="Times New Roman" w:cs="Times New Roman"/>
          <w:sz w:val="28"/>
          <w:szCs w:val="28"/>
          <w:lang w:eastAsia="ru-RU"/>
        </w:rPr>
        <w:t xml:space="preserve"> – Денис, пей кумыс.</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У Сони и Сани в сетях сом с усами.</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В саду темно, все спят давно. Одна сова не спит, на суку сидит.</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color w:val="E74C3C"/>
          <w:sz w:val="28"/>
          <w:szCs w:val="28"/>
          <w:lang w:eastAsia="ru-RU"/>
        </w:rPr>
        <w:t>Советы </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sz w:val="28"/>
          <w:szCs w:val="28"/>
          <w:lang w:eastAsia="ru-RU"/>
        </w:rPr>
        <w:t>Работа над звуком, от его постановки до употребления в самостоятельной речи, - это выработка нового сложного навыка. И как любой навык он требует усилий, времени и определенной системы в занятиях, в том числе и при выполнении упражнений на закрепление «трудного» звука в домашних условиях. Результат занятий во многом зависит от того, насколько удастся превратить скучную работу над звуком в </w:t>
      </w:r>
      <w:r w:rsidRPr="00013849">
        <w:rPr>
          <w:rFonts w:ascii="Times New Roman" w:eastAsia="Times New Roman" w:hAnsi="Times New Roman" w:cs="Times New Roman"/>
          <w:b/>
          <w:bCs/>
          <w:sz w:val="28"/>
          <w:szCs w:val="28"/>
          <w:lang w:eastAsia="ru-RU"/>
        </w:rPr>
        <w:t>совместную</w:t>
      </w:r>
      <w:r w:rsidRPr="00013849">
        <w:rPr>
          <w:rFonts w:ascii="Times New Roman" w:eastAsia="Times New Roman" w:hAnsi="Times New Roman" w:cs="Times New Roman"/>
          <w:sz w:val="28"/>
          <w:szCs w:val="28"/>
          <w:lang w:eastAsia="ru-RU"/>
        </w:rPr>
        <w:t> и уже, поэтому увлекательную игру.</w:t>
      </w:r>
      <w:r>
        <w:rPr>
          <w:rFonts w:ascii="Times New Roman" w:eastAsia="Times New Roman" w:hAnsi="Times New Roman" w:cs="Times New Roman"/>
          <w:sz w:val="28"/>
          <w:szCs w:val="28"/>
          <w:lang w:eastAsia="ru-RU"/>
        </w:rPr>
        <w:br/>
      </w:r>
      <w:r w:rsidRPr="00013849">
        <w:rPr>
          <w:rFonts w:ascii="Times New Roman" w:eastAsia="Times New Roman" w:hAnsi="Times New Roman" w:cs="Times New Roman"/>
          <w:b/>
          <w:bCs/>
          <w:color w:val="E74C3C"/>
          <w:sz w:val="28"/>
          <w:szCs w:val="28"/>
          <w:lang w:eastAsia="ru-RU"/>
        </w:rPr>
        <w:t>Помните!</w:t>
      </w:r>
      <w:r w:rsidRPr="00013849">
        <w:rPr>
          <w:rFonts w:ascii="Times New Roman" w:eastAsia="Times New Roman" w:hAnsi="Times New Roman" w:cs="Times New Roman"/>
          <w:sz w:val="28"/>
          <w:szCs w:val="28"/>
          <w:lang w:eastAsia="ru-RU"/>
        </w:rPr>
        <w:t> Звук автоматизирован тогда, когда мы произносим его, не задумываясь. Никогда не торопите ребёнка, старайтесь внимательно его выслушать. Если, отвечая на вопрос, он забыл правильно произнести звук, обязательно поправьте его, не упрекая и не отвлекая от мысли. Делайте это доброжелательно, не повышая голоса, а лучше – поиграйте в фанты. Правила просты: договорившись с ребёнком, что когда ребёнок будет забывать правильно произносить звук, он должен будет отдать вам фант (магнитик). Сосчитав фанты вместе, вы узнаете, сколько ошибок сделал ребёнок. Дальше предложите ему «отработать» фанты. Чтобы получить их назад, надо выполнить задание: назвать слова со звуком (например, по 3 за каждый фант). Придумать предложение из 2-3 слов, чтобы в каждом был звук (Вера рисует. Рекс рычит. Барсук роет нору.)</w:t>
      </w:r>
    </w:p>
    <w:p w:rsidR="00AA1B59" w:rsidRPr="00013849" w:rsidRDefault="00AA1B59">
      <w:pPr>
        <w:rPr>
          <w:sz w:val="28"/>
          <w:szCs w:val="28"/>
        </w:rPr>
      </w:pPr>
    </w:p>
    <w:sectPr w:rsidR="00AA1B59" w:rsidRPr="00013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F4231"/>
    <w:multiLevelType w:val="multilevel"/>
    <w:tmpl w:val="35C6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41"/>
    <w:rsid w:val="00013849"/>
    <w:rsid w:val="006B7A44"/>
    <w:rsid w:val="006E6041"/>
    <w:rsid w:val="00AA1B59"/>
    <w:rsid w:val="00CA40FA"/>
    <w:rsid w:val="00FF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0BBA0-3D2B-4474-9851-CFD96D24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8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dcterms:created xsi:type="dcterms:W3CDTF">2023-07-09T16:22:00Z</dcterms:created>
  <dcterms:modified xsi:type="dcterms:W3CDTF">2023-07-10T08:00:00Z</dcterms:modified>
</cp:coreProperties>
</file>